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15" w:rsidRPr="007B4715" w:rsidRDefault="007B4715" w:rsidP="007B4715">
      <w:pPr>
        <w:tabs>
          <w:tab w:val="left" w:pos="255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7B4715">
        <w:rPr>
          <w:rFonts w:ascii="Times New Roman" w:hAnsi="Times New Roman" w:cs="Times New Roman"/>
          <w:b/>
          <w:sz w:val="28"/>
          <w:szCs w:val="28"/>
        </w:rPr>
        <w:t>Аннотация к рабочей программе  по</w:t>
      </w:r>
      <w:r w:rsidRPr="007B471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ОДНКНР</w:t>
      </w:r>
    </w:p>
    <w:p w:rsidR="00662393" w:rsidRPr="007B4715" w:rsidRDefault="008A4CB3" w:rsidP="007B4715">
      <w:pPr>
        <w:tabs>
          <w:tab w:val="left" w:pos="2550"/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62393" w:rsidRPr="008A4CB3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662393" w:rsidRPr="008A4CB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по ОДНКНР</w:t>
      </w:r>
      <w:r w:rsidR="00662393" w:rsidRPr="008A4CB3">
        <w:rPr>
          <w:rFonts w:ascii="Times New Roman" w:hAnsi="Times New Roman" w:cs="Times New Roman"/>
          <w:sz w:val="24"/>
          <w:szCs w:val="24"/>
        </w:rPr>
        <w:t xml:space="preserve"> </w:t>
      </w:r>
      <w:r w:rsidR="00662393" w:rsidRPr="008A4CB3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для основного общего образования </w:t>
      </w:r>
      <w:r w:rsidR="00662393" w:rsidRPr="008A4CB3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требованиями Федерального государственного образовательного стандарта основного общего образования, и основной образовательной программой основного общего образования МБОУ СОШ </w:t>
      </w:r>
      <w:proofErr w:type="spellStart"/>
      <w:r w:rsidR="00662393" w:rsidRPr="008A4CB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662393" w:rsidRPr="008A4CB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62393" w:rsidRPr="008A4CB3">
        <w:rPr>
          <w:rFonts w:ascii="Times New Roman" w:hAnsi="Times New Roman" w:cs="Times New Roman"/>
          <w:sz w:val="24"/>
          <w:szCs w:val="24"/>
        </w:rPr>
        <w:t>аядык</w:t>
      </w:r>
      <w:proofErr w:type="spellEnd"/>
      <w:r w:rsidR="00662393" w:rsidRPr="008A4CB3">
        <w:rPr>
          <w:rFonts w:ascii="Times New Roman" w:hAnsi="Times New Roman" w:cs="Times New Roman"/>
          <w:sz w:val="24"/>
          <w:szCs w:val="24"/>
        </w:rPr>
        <w:t>. За основу составления рабочей программы взята  примерная программа (ОДНКНР. 5-9 классы)-</w:t>
      </w:r>
      <w:r w:rsidR="00662393" w:rsidRPr="008A4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автор – составитель: М.А. </w:t>
      </w:r>
      <w:proofErr w:type="spellStart"/>
      <w:r w:rsidR="00662393" w:rsidRPr="008A4C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Бикмеев</w:t>
      </w:r>
      <w:proofErr w:type="spellEnd"/>
      <w:proofErr w:type="gramStart"/>
      <w:r w:rsidR="00662393" w:rsidRPr="008A4CB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662393" w:rsidRPr="008A4CB3">
        <w:rPr>
          <w:rFonts w:ascii="Times New Roman" w:hAnsi="Times New Roman" w:cs="Times New Roman"/>
          <w:sz w:val="24"/>
          <w:szCs w:val="24"/>
        </w:rPr>
        <w:t>Уфа.:Китап.2019</w:t>
      </w:r>
      <w:r w:rsidR="007B471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662393" w:rsidRPr="008A4CB3" w:rsidRDefault="00662393" w:rsidP="008A4CB3">
      <w:pPr>
        <w:pStyle w:val="dash0410005f0431005f0437005f0430005f0446005f0020005f0441005f043f005f0438005f0441005f043a005f0430"/>
        <w:tabs>
          <w:tab w:val="left" w:pos="851"/>
        </w:tabs>
        <w:spacing w:line="276" w:lineRule="auto"/>
        <w:ind w:left="0"/>
        <w:contextualSpacing/>
      </w:pPr>
      <w:r w:rsidRPr="008A4CB3">
        <w:t>Программа</w:t>
      </w:r>
      <w:r w:rsidR="008A4CB3">
        <w:t xml:space="preserve"> рассчитана на  174</w:t>
      </w:r>
      <w:r w:rsidRPr="008A4CB3">
        <w:t xml:space="preserve"> часов   (5-8 классы -1ч/ в </w:t>
      </w:r>
      <w:proofErr w:type="spellStart"/>
      <w:r w:rsidRPr="008A4CB3">
        <w:t>нед</w:t>
      </w:r>
      <w:proofErr w:type="spellEnd"/>
      <w:r w:rsidRPr="008A4CB3">
        <w:t>, в год -  35ч,  в 9 классе -1ч/</w:t>
      </w:r>
      <w:proofErr w:type="spellStart"/>
      <w:r w:rsidRPr="008A4CB3">
        <w:t>нед</w:t>
      </w:r>
      <w:proofErr w:type="spellEnd"/>
      <w:r w:rsidRPr="008A4CB3">
        <w:t xml:space="preserve">, 34 часов в год) </w:t>
      </w:r>
      <w:r w:rsidR="007B4715">
        <w:t>за счет формируемой части.</w:t>
      </w:r>
    </w:p>
    <w:p w:rsidR="00662393" w:rsidRPr="008A4CB3" w:rsidRDefault="007B4715" w:rsidP="008A4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62393" w:rsidRPr="008A4CB3">
        <w:rPr>
          <w:rFonts w:ascii="Times New Roman" w:hAnsi="Times New Roman" w:cs="Times New Roman"/>
          <w:sz w:val="24"/>
          <w:szCs w:val="24"/>
        </w:rPr>
        <w:t>Цель программы обеспечить</w:t>
      </w:r>
      <w:r w:rsidR="00662393"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социальную позицию школьника, </w:t>
      </w:r>
      <w:proofErr w:type="spellStart"/>
      <w:r w:rsidR="00662393"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="00662393"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ценностного взгляда на окружающий мир:</w:t>
      </w:r>
    </w:p>
    <w:p w:rsidR="00662393" w:rsidRPr="008A4CB3" w:rsidRDefault="00662393" w:rsidP="008A4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формирование основ российской гражданской</w:t>
      </w:r>
      <w:r w:rsid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идентичности, понимания особой роли многонациональной России в современном мире; 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662393" w:rsidRPr="008A4CB3" w:rsidRDefault="00662393" w:rsidP="008A4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>· 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662393" w:rsidRPr="008A4CB3" w:rsidRDefault="00662393" w:rsidP="008A4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понимание роли человека в обществе, принятие норм нравственного поведения, правильного взаимодействия </w:t>
      </w:r>
      <w:proofErr w:type="gramStart"/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662393" w:rsidRPr="008A4CB3" w:rsidRDefault="00662393" w:rsidP="008A4C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8A4CB3">
        <w:rPr>
          <w:rFonts w:ascii="Times New Roman" w:eastAsia="Times New Roman" w:hAnsi="Times New Roman" w:cs="Times New Roman"/>
          <w:sz w:val="24"/>
          <w:szCs w:val="24"/>
          <w:lang w:eastAsia="ru-RU"/>
        </w:rPr>
        <w:t>· формирование эстетических потребностей, ценностей и чувств.</w:t>
      </w:r>
      <w:r w:rsidRPr="008A4CB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:rsidR="00662393" w:rsidRPr="008A4CB3" w:rsidRDefault="00662393" w:rsidP="008A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A4CB3">
        <w:rPr>
          <w:rFonts w:ascii="Times New Roman" w:eastAsia="Times New Roman" w:hAnsi="Times New Roman" w:cs="Times New Roman"/>
          <w:bCs/>
          <w:i/>
          <w:iCs/>
          <w:sz w:val="24"/>
          <w:szCs w:val="24"/>
          <w:shd w:val="clear" w:color="auto" w:fill="FFFFFF"/>
          <w:lang w:eastAsia="ru-RU"/>
        </w:rPr>
        <w:t>–</w:t>
      </w:r>
      <w:r w:rsidRPr="008A4CB3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ru-RU"/>
        </w:rPr>
        <w:t> </w:t>
      </w:r>
      <w:r w:rsidRPr="008A4C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662393" w:rsidRPr="008A4CB3" w:rsidRDefault="00662393" w:rsidP="008A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A4C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– понимание роли человека в обществе, принятие норм нравственного поведения;</w:t>
      </w:r>
    </w:p>
    <w:p w:rsidR="00662393" w:rsidRPr="008A4CB3" w:rsidRDefault="00662393" w:rsidP="008A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8A4C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–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662393" w:rsidRPr="008A4CB3" w:rsidRDefault="00662393" w:rsidP="008A4C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CB3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– стремление к развитию интеллектуальных, нравственных, эстетических потребностей.</w:t>
      </w:r>
      <w:r w:rsidRPr="008A4C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ACF" w:rsidRDefault="007B4715" w:rsidP="008A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7B4715">
        <w:rPr>
          <w:rFonts w:ascii="Times New Roman" w:hAnsi="Times New Roman" w:cs="Times New Roman"/>
          <w:sz w:val="24"/>
          <w:szCs w:val="24"/>
        </w:rPr>
        <w:t xml:space="preserve">Для реализации рабочей программы используются: программы: - Программы комплексного учебного курса «Основы духовно-нравственной культуры народов России» авторы: Н.Ф. Виноградова, В.И. Власенко, А.В. Поляков из сборника Система учебников «Алгоритм успеха». - Примерная основная образовательная программа образовательного учреждения: основная школа. — М.: </w:t>
      </w:r>
      <w:proofErr w:type="spellStart"/>
      <w:r w:rsidRPr="007B4715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B4715">
        <w:rPr>
          <w:rFonts w:ascii="Times New Roman" w:hAnsi="Times New Roman" w:cs="Times New Roman"/>
          <w:sz w:val="24"/>
          <w:szCs w:val="24"/>
        </w:rPr>
        <w:t xml:space="preserve">, 2012 и реализуется с помощью учебника Виноградовой Н.Ф.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7B4715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B4715">
        <w:rPr>
          <w:rFonts w:ascii="Times New Roman" w:hAnsi="Times New Roman" w:cs="Times New Roman"/>
          <w:sz w:val="24"/>
          <w:szCs w:val="24"/>
        </w:rPr>
        <w:t>, 2012.</w:t>
      </w:r>
    </w:p>
    <w:p w:rsidR="007B4715" w:rsidRPr="007B4715" w:rsidRDefault="007B4715" w:rsidP="008A4CB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Pr="007B4715">
        <w:rPr>
          <w:rFonts w:ascii="Times New Roman" w:hAnsi="Times New Roman" w:cs="Times New Roman"/>
          <w:sz w:val="24"/>
          <w:szCs w:val="24"/>
        </w:rPr>
        <w:t xml:space="preserve">чебники: - Основы духовно-нравственной культуры народов России: 5 класс: учебник для учащихся общеобразовательных учреждений / Н.Ф. Виноградова, В.И. Власенко, А.В. Поляков. – М.: </w:t>
      </w:r>
      <w:proofErr w:type="spellStart"/>
      <w:r w:rsidRPr="007B4715">
        <w:rPr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7B4715">
        <w:rPr>
          <w:rFonts w:ascii="Times New Roman" w:hAnsi="Times New Roman" w:cs="Times New Roman"/>
          <w:sz w:val="24"/>
          <w:szCs w:val="24"/>
        </w:rPr>
        <w:t>, 2012.</w:t>
      </w:r>
    </w:p>
    <w:sectPr w:rsidR="007B4715" w:rsidRPr="007B4715" w:rsidSect="002B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393"/>
    <w:rsid w:val="002B2E44"/>
    <w:rsid w:val="00662393"/>
    <w:rsid w:val="006B73B4"/>
    <w:rsid w:val="007B4715"/>
    <w:rsid w:val="008A4CB3"/>
    <w:rsid w:val="00C9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9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66239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2021-04-05T13:04:00Z</dcterms:created>
  <dcterms:modified xsi:type="dcterms:W3CDTF">2021-04-05T13:34:00Z</dcterms:modified>
</cp:coreProperties>
</file>